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2B1F" w:rsidRDefault="00635159">
      <w:pPr>
        <w:rPr>
          <w:rFonts w:asciiTheme="minorEastAsia" w:hAnsiTheme="minorEastAsia"/>
          <w:sz w:val="36"/>
          <w:szCs w:val="36"/>
        </w:rPr>
      </w:pPr>
      <w:r>
        <w:rPr>
          <w:rFonts w:hint="eastAsia"/>
        </w:rPr>
        <w:t xml:space="preserve">                       </w:t>
      </w:r>
      <w:r w:rsidRPr="00635159">
        <w:rPr>
          <w:rFonts w:asciiTheme="minorEastAsia" w:hAnsiTheme="minorEastAsia" w:hint="eastAsia"/>
          <w:sz w:val="36"/>
          <w:szCs w:val="36"/>
        </w:rPr>
        <w:t xml:space="preserve">  </w:t>
      </w:r>
      <w:r>
        <w:rPr>
          <w:rFonts w:asciiTheme="minorEastAsia" w:hAnsiTheme="minorEastAsia" w:hint="eastAsia"/>
          <w:sz w:val="36"/>
          <w:szCs w:val="36"/>
        </w:rPr>
        <w:t xml:space="preserve">  </w:t>
      </w:r>
      <w:r w:rsidR="00DC55D5">
        <w:rPr>
          <w:rFonts w:asciiTheme="minorEastAsia" w:hAnsiTheme="minorEastAsia" w:hint="eastAsia"/>
          <w:sz w:val="36"/>
          <w:szCs w:val="36"/>
        </w:rPr>
        <w:t>收入证明</w:t>
      </w:r>
      <w:r w:rsidRPr="00635159">
        <w:rPr>
          <w:rFonts w:asciiTheme="minorEastAsia" w:hAnsiTheme="minorEastAsia" w:hint="eastAsia"/>
          <w:sz w:val="36"/>
          <w:szCs w:val="36"/>
        </w:rPr>
        <w:t>公证</w:t>
      </w:r>
    </w:p>
    <w:p w:rsidR="008E04D8" w:rsidRPr="00635159" w:rsidRDefault="008E04D8" w:rsidP="00F347E1">
      <w:pPr>
        <w:spacing w:line="360" w:lineRule="exact"/>
        <w:rPr>
          <w:rFonts w:asciiTheme="minorEastAsia" w:hAnsiTheme="minorEastAsia"/>
          <w:sz w:val="36"/>
          <w:szCs w:val="36"/>
        </w:rPr>
      </w:pPr>
    </w:p>
    <w:tbl>
      <w:tblPr>
        <w:tblStyle w:val="a5"/>
        <w:tblW w:w="0" w:type="auto"/>
        <w:tblLook w:val="04A0"/>
      </w:tblPr>
      <w:tblGrid>
        <w:gridCol w:w="534"/>
        <w:gridCol w:w="1417"/>
        <w:gridCol w:w="6571"/>
      </w:tblGrid>
      <w:tr w:rsidR="00635159" w:rsidTr="00635159">
        <w:trPr>
          <w:trHeight w:val="378"/>
        </w:trPr>
        <w:tc>
          <w:tcPr>
            <w:tcW w:w="534" w:type="dxa"/>
          </w:tcPr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序号</w:t>
            </w:r>
          </w:p>
        </w:tc>
        <w:tc>
          <w:tcPr>
            <w:tcW w:w="1417" w:type="dxa"/>
          </w:tcPr>
          <w:p w:rsidR="00635159" w:rsidRDefault="00635159" w:rsidP="00162714">
            <w:pPr>
              <w:spacing w:line="520" w:lineRule="exact"/>
              <w:jc w:val="center"/>
            </w:pPr>
            <w:r>
              <w:rPr>
                <w:rFonts w:hint="eastAsia"/>
              </w:rPr>
              <w:t>类别</w:t>
            </w:r>
          </w:p>
        </w:tc>
        <w:tc>
          <w:tcPr>
            <w:tcW w:w="6571" w:type="dxa"/>
          </w:tcPr>
          <w:p w:rsidR="00635159" w:rsidRDefault="00635159" w:rsidP="00162714">
            <w:pPr>
              <w:spacing w:line="520" w:lineRule="exact"/>
              <w:jc w:val="center"/>
            </w:pPr>
            <w:r>
              <w:rPr>
                <w:rFonts w:hint="eastAsia"/>
              </w:rPr>
              <w:t>具体内容</w:t>
            </w:r>
          </w:p>
        </w:tc>
      </w:tr>
      <w:tr w:rsidR="00635159" w:rsidTr="001468B2">
        <w:trPr>
          <w:trHeight w:val="722"/>
        </w:trPr>
        <w:tc>
          <w:tcPr>
            <w:tcW w:w="534" w:type="dxa"/>
          </w:tcPr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1</w:t>
            </w:r>
          </w:p>
        </w:tc>
        <w:tc>
          <w:tcPr>
            <w:tcW w:w="1417" w:type="dxa"/>
          </w:tcPr>
          <w:p w:rsidR="00635159" w:rsidRDefault="00635159" w:rsidP="00162714">
            <w:pPr>
              <w:spacing w:line="340" w:lineRule="exact"/>
              <w:jc w:val="center"/>
            </w:pPr>
            <w:r>
              <w:rPr>
                <w:rFonts w:hint="eastAsia"/>
              </w:rPr>
              <w:t>申请条件</w:t>
            </w:r>
          </w:p>
        </w:tc>
        <w:tc>
          <w:tcPr>
            <w:tcW w:w="6571" w:type="dxa"/>
          </w:tcPr>
          <w:p w:rsidR="00635159" w:rsidRDefault="005929B5" w:rsidP="00E45DFB">
            <w:pPr>
              <w:spacing w:line="340" w:lineRule="exact"/>
            </w:pPr>
            <w:r>
              <w:rPr>
                <w:rFonts w:ascii="ˎ̥" w:hAnsi="ˎ̥"/>
                <w:color w:val="000000"/>
                <w:szCs w:val="21"/>
              </w:rPr>
              <w:t>1</w:t>
            </w:r>
            <w:r>
              <w:rPr>
                <w:rFonts w:ascii="ˎ̥" w:hAnsi="ˎ̥"/>
                <w:color w:val="000000"/>
                <w:szCs w:val="21"/>
              </w:rPr>
              <w:t>、申请人具有相应的民事行为能力</w:t>
            </w:r>
            <w:r>
              <w:rPr>
                <w:rFonts w:ascii="ˎ̥" w:hAnsi="ˎ̥"/>
                <w:color w:val="000000"/>
                <w:szCs w:val="21"/>
              </w:rPr>
              <w:br/>
              <w:t>2</w:t>
            </w:r>
            <w:r>
              <w:rPr>
                <w:rFonts w:ascii="ˎ̥" w:hAnsi="ˎ̥"/>
                <w:color w:val="000000"/>
                <w:szCs w:val="21"/>
              </w:rPr>
              <w:t>、申请人与申请的公证事项具有利害关系</w:t>
            </w:r>
          </w:p>
        </w:tc>
      </w:tr>
      <w:tr w:rsidR="00635159" w:rsidTr="00635159">
        <w:tc>
          <w:tcPr>
            <w:tcW w:w="534" w:type="dxa"/>
          </w:tcPr>
          <w:p w:rsidR="00DE4656" w:rsidRDefault="00DE4656" w:rsidP="00162714">
            <w:pPr>
              <w:spacing w:line="340" w:lineRule="exact"/>
            </w:pPr>
          </w:p>
          <w:p w:rsidR="00DE4656" w:rsidRDefault="00DE4656" w:rsidP="00162714">
            <w:pPr>
              <w:spacing w:line="340" w:lineRule="exact"/>
            </w:pPr>
          </w:p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2</w:t>
            </w:r>
          </w:p>
        </w:tc>
        <w:tc>
          <w:tcPr>
            <w:tcW w:w="1417" w:type="dxa"/>
          </w:tcPr>
          <w:p w:rsidR="00162714" w:rsidRDefault="00162714" w:rsidP="00162714">
            <w:pPr>
              <w:spacing w:line="340" w:lineRule="exact"/>
              <w:jc w:val="center"/>
            </w:pPr>
          </w:p>
          <w:p w:rsidR="00162714" w:rsidRDefault="00162714" w:rsidP="00162714">
            <w:pPr>
              <w:spacing w:line="340" w:lineRule="exact"/>
              <w:jc w:val="center"/>
            </w:pPr>
          </w:p>
          <w:p w:rsidR="00635159" w:rsidRDefault="00635159" w:rsidP="00162714">
            <w:pPr>
              <w:spacing w:line="340" w:lineRule="exact"/>
              <w:jc w:val="center"/>
            </w:pPr>
            <w:r>
              <w:rPr>
                <w:rFonts w:hint="eastAsia"/>
              </w:rPr>
              <w:t>申请材料</w:t>
            </w:r>
          </w:p>
        </w:tc>
        <w:tc>
          <w:tcPr>
            <w:tcW w:w="6571" w:type="dxa"/>
          </w:tcPr>
          <w:p w:rsidR="00E45DFB" w:rsidRPr="00E45DFB" w:rsidRDefault="00E45DFB" w:rsidP="00E45DFB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E45DFB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1</w:t>
            </w:r>
            <w:r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</w:t>
            </w:r>
            <w:r w:rsidRPr="00E45DFB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申请人的身份证、户口簿及其他有效身份证件（如护照、通行证等）；</w:t>
            </w:r>
            <w:r w:rsidRPr="00E45DFB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  </w:t>
            </w:r>
          </w:p>
          <w:p w:rsidR="001B2EB9" w:rsidRDefault="00E45DFB" w:rsidP="00E45DFB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2</w:t>
            </w:r>
            <w:r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</w:t>
            </w:r>
            <w:r w:rsidRPr="00E45DFB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由工作单位出具的收入证</w:t>
            </w:r>
            <w:r w:rsidRPr="00A216B2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明</w:t>
            </w:r>
          </w:p>
          <w:p w:rsidR="00E45DFB" w:rsidRPr="00A216B2" w:rsidRDefault="00E45DFB" w:rsidP="00E45DFB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A216B2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3</w:t>
            </w:r>
            <w:r w:rsidRPr="00A216B2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、年收入在三万元以上的还需提供纳税税单；</w:t>
            </w:r>
          </w:p>
          <w:p w:rsidR="00635159" w:rsidRPr="00E45DFB" w:rsidRDefault="00E45DFB" w:rsidP="00E251F8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hAnsi="ˎ̥" w:hint="eastAsia"/>
                <w:color w:val="000000"/>
                <w:szCs w:val="21"/>
              </w:rPr>
            </w:pPr>
            <w:r w:rsidRPr="00E45DFB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4</w:t>
            </w:r>
            <w:r w:rsidRPr="00E45DFB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</w:t>
            </w:r>
            <w:r w:rsidR="00E251F8" w:rsidRPr="00A216B2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委托他人代办的需提交代办人身份证</w:t>
            </w:r>
            <w:r w:rsidR="00E251F8" w:rsidRPr="00A216B2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明</w:t>
            </w:r>
            <w:r w:rsidR="00E251F8" w:rsidRPr="00A216B2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 xml:space="preserve">; </w:t>
            </w:r>
            <w:r w:rsidR="00E251F8" w:rsidRPr="00A216B2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委托非亲属的需提交委托书</w:t>
            </w:r>
            <w:r w:rsidR="00E251F8" w:rsidRPr="00A216B2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br/>
            </w:r>
            <w:r w:rsidR="00E761C7" w:rsidRPr="00A216B2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5</w:t>
            </w:r>
            <w:r w:rsidRPr="00A216B2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、公证员认为应当提交的其他证明材料</w:t>
            </w:r>
          </w:p>
        </w:tc>
      </w:tr>
      <w:tr w:rsidR="00635159" w:rsidTr="00635159">
        <w:tc>
          <w:tcPr>
            <w:tcW w:w="534" w:type="dxa"/>
          </w:tcPr>
          <w:p w:rsidR="00DE4656" w:rsidRDefault="00DE4656" w:rsidP="00162714">
            <w:pPr>
              <w:spacing w:line="340" w:lineRule="exact"/>
            </w:pPr>
          </w:p>
          <w:p w:rsidR="00DE4656" w:rsidRDefault="00DE4656" w:rsidP="00162714">
            <w:pPr>
              <w:spacing w:line="340" w:lineRule="exact"/>
            </w:pPr>
          </w:p>
          <w:p w:rsidR="00DE4656" w:rsidRDefault="00DE4656" w:rsidP="00162714">
            <w:pPr>
              <w:spacing w:line="340" w:lineRule="exact"/>
            </w:pPr>
          </w:p>
          <w:p w:rsidR="00DE4656" w:rsidRDefault="00DE4656" w:rsidP="00162714">
            <w:pPr>
              <w:spacing w:line="340" w:lineRule="exact"/>
            </w:pPr>
          </w:p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3</w:t>
            </w:r>
          </w:p>
        </w:tc>
        <w:tc>
          <w:tcPr>
            <w:tcW w:w="1417" w:type="dxa"/>
          </w:tcPr>
          <w:p w:rsidR="00162714" w:rsidRDefault="00162714" w:rsidP="00162714">
            <w:pPr>
              <w:spacing w:line="340" w:lineRule="exact"/>
              <w:jc w:val="center"/>
            </w:pPr>
          </w:p>
          <w:p w:rsidR="00162714" w:rsidRDefault="00162714" w:rsidP="00162714">
            <w:pPr>
              <w:spacing w:line="340" w:lineRule="exact"/>
              <w:jc w:val="center"/>
            </w:pPr>
          </w:p>
          <w:p w:rsidR="00162714" w:rsidRDefault="00162714" w:rsidP="00162714">
            <w:pPr>
              <w:spacing w:line="340" w:lineRule="exact"/>
              <w:jc w:val="center"/>
            </w:pPr>
          </w:p>
          <w:p w:rsidR="00162714" w:rsidRDefault="00162714" w:rsidP="00162714">
            <w:pPr>
              <w:spacing w:line="340" w:lineRule="exact"/>
              <w:jc w:val="center"/>
            </w:pPr>
          </w:p>
          <w:p w:rsidR="00635159" w:rsidRDefault="00BD2652" w:rsidP="00162714">
            <w:pPr>
              <w:spacing w:line="340" w:lineRule="exact"/>
              <w:jc w:val="center"/>
            </w:pPr>
            <w:r>
              <w:rPr>
                <w:rFonts w:hint="eastAsia"/>
              </w:rPr>
              <w:t>基本流程</w:t>
            </w:r>
          </w:p>
        </w:tc>
        <w:tc>
          <w:tcPr>
            <w:tcW w:w="6571" w:type="dxa"/>
          </w:tcPr>
          <w:p w:rsidR="005929B5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1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当事人</w:t>
            </w:r>
            <w:r w:rsidR="00E251F8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向公证处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提出公证申请，即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填写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“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申请表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”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（可以从网上下载并填写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“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申请表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”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）。</w:t>
            </w:r>
          </w:p>
          <w:p w:rsidR="005929B5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2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填写申请表后，做出材料与陈述均真实的承诺。如发现材料虚假，公证机关有权没收虚假材料，已收公证费不予退还，并向公安机关报案处理。</w:t>
            </w:r>
          </w:p>
          <w:p w:rsidR="005929B5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3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公证员审查材料，予以受理，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按《公证程序规则》要求为当事人打印文书和笔录，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并出具受理回执。</w:t>
            </w:r>
          </w:p>
          <w:p w:rsidR="005929B5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4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当事人缴纳公证费。</w:t>
            </w:r>
          </w:p>
          <w:p w:rsidR="00635159" w:rsidRPr="00E45DFB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5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、公证员后期制作公证书，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当事人在规定的时间凭受理回执和公证费</w:t>
            </w:r>
            <w:r w:rsidR="0076774E" w:rsidRPr="0076774E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发票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到公证处领取公证书。</w:t>
            </w:r>
          </w:p>
        </w:tc>
      </w:tr>
      <w:tr w:rsidR="00635159" w:rsidTr="00635159">
        <w:tc>
          <w:tcPr>
            <w:tcW w:w="534" w:type="dxa"/>
          </w:tcPr>
          <w:p w:rsidR="00651CC8" w:rsidRDefault="00651CC8" w:rsidP="00162714">
            <w:pPr>
              <w:spacing w:line="340" w:lineRule="exact"/>
            </w:pPr>
          </w:p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4</w:t>
            </w:r>
          </w:p>
        </w:tc>
        <w:tc>
          <w:tcPr>
            <w:tcW w:w="1417" w:type="dxa"/>
          </w:tcPr>
          <w:p w:rsidR="00651CC8" w:rsidRDefault="00651CC8" w:rsidP="00162714">
            <w:pPr>
              <w:spacing w:line="340" w:lineRule="exact"/>
              <w:jc w:val="center"/>
            </w:pPr>
          </w:p>
          <w:p w:rsidR="00635159" w:rsidRDefault="00BD2652" w:rsidP="00162714">
            <w:pPr>
              <w:spacing w:line="340" w:lineRule="exact"/>
              <w:jc w:val="center"/>
            </w:pPr>
            <w:r>
              <w:rPr>
                <w:rFonts w:hint="eastAsia"/>
              </w:rPr>
              <w:t>收费依据及标准</w:t>
            </w:r>
          </w:p>
        </w:tc>
        <w:tc>
          <w:tcPr>
            <w:tcW w:w="6571" w:type="dxa"/>
          </w:tcPr>
          <w:p w:rsidR="005929B5" w:rsidRPr="001B2EB9" w:rsidRDefault="00BE65BF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kern w:val="2"/>
                <w:sz w:val="21"/>
                <w:szCs w:val="21"/>
              </w:rPr>
            </w:pPr>
            <w:r w:rsidRPr="001B2EB9">
              <w:rPr>
                <w:rFonts w:ascii="ˎ̥" w:eastAsiaTheme="minorEastAsia" w:hAnsi="ˎ̥" w:cstheme="minorBidi" w:hint="eastAsia"/>
                <w:kern w:val="2"/>
                <w:sz w:val="21"/>
                <w:szCs w:val="21"/>
              </w:rPr>
              <w:t>自然人的</w:t>
            </w:r>
            <w:r w:rsidR="005929B5" w:rsidRPr="001B2EB9">
              <w:rPr>
                <w:rFonts w:ascii="ˎ̥" w:eastAsiaTheme="minorEastAsia" w:hAnsi="ˎ̥" w:cstheme="minorBidi"/>
                <w:kern w:val="2"/>
                <w:sz w:val="21"/>
                <w:szCs w:val="21"/>
              </w:rPr>
              <w:t>每件</w:t>
            </w:r>
            <w:r w:rsidRPr="001B2EB9">
              <w:rPr>
                <w:rFonts w:ascii="ˎ̥" w:eastAsiaTheme="minorEastAsia" w:hAnsi="ˎ̥" w:cstheme="minorBidi" w:hint="eastAsia"/>
                <w:kern w:val="2"/>
                <w:sz w:val="21"/>
                <w:szCs w:val="21"/>
              </w:rPr>
              <w:t>300</w:t>
            </w:r>
            <w:r w:rsidR="005929B5" w:rsidRPr="001B2EB9">
              <w:rPr>
                <w:rFonts w:ascii="ˎ̥" w:eastAsiaTheme="minorEastAsia" w:hAnsi="ˎ̥" w:cstheme="minorBidi"/>
                <w:kern w:val="2"/>
                <w:sz w:val="21"/>
                <w:szCs w:val="21"/>
              </w:rPr>
              <w:t>元。</w:t>
            </w:r>
            <w:r w:rsidRPr="001B2EB9">
              <w:rPr>
                <w:rFonts w:ascii="ˎ̥" w:eastAsiaTheme="minorEastAsia" w:hAnsi="ˎ̥" w:cstheme="minorBidi" w:hint="eastAsia"/>
                <w:kern w:val="2"/>
                <w:sz w:val="21"/>
                <w:szCs w:val="21"/>
              </w:rPr>
              <w:t>法人和其他组织的</w:t>
            </w:r>
            <w:r w:rsidRPr="001B2EB9">
              <w:rPr>
                <w:rFonts w:ascii="ˎ̥" w:eastAsiaTheme="minorEastAsia" w:hAnsi="ˎ̥" w:cstheme="minorBidi" w:hint="eastAsia"/>
                <w:kern w:val="2"/>
                <w:sz w:val="21"/>
                <w:szCs w:val="21"/>
              </w:rPr>
              <w:t>500</w:t>
            </w:r>
            <w:r w:rsidRPr="001B2EB9">
              <w:rPr>
                <w:rFonts w:ascii="ˎ̥" w:eastAsiaTheme="minorEastAsia" w:hAnsi="ˎ̥" w:cstheme="minorBidi" w:hint="eastAsia"/>
                <w:kern w:val="2"/>
                <w:sz w:val="21"/>
                <w:szCs w:val="21"/>
              </w:rPr>
              <w:t>元</w:t>
            </w:r>
          </w:p>
          <w:p w:rsidR="005929B5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翻译费：英文每件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50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元，要求加急当日出具的英文翻译加急费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50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元</w:t>
            </w:r>
          </w:p>
          <w:p w:rsidR="005929B5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副本费：每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份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20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元</w:t>
            </w:r>
            <w:r w:rsidR="00E251F8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（美、韩、俄、奥地利等国家</w:t>
            </w:r>
            <w:r w:rsidR="00E251F8"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每份</w:t>
            </w:r>
            <w:r w:rsidR="00E251F8"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40</w:t>
            </w:r>
            <w:r w:rsidR="00E251F8"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元）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。</w:t>
            </w:r>
          </w:p>
          <w:p w:rsidR="00635159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</w:pPr>
            <w:r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山东省物价局</w:t>
            </w:r>
            <w:r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 xml:space="preserve"> </w:t>
            </w:r>
            <w:r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山东省司法厅鲁价费发〔</w:t>
            </w:r>
            <w:r w:rsidRPr="008E04D8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2017</w:t>
            </w:r>
            <w:r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〕</w:t>
            </w:r>
            <w:r w:rsidRPr="008E04D8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68</w:t>
            </w:r>
            <w:r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号）。</w:t>
            </w:r>
          </w:p>
        </w:tc>
      </w:tr>
      <w:tr w:rsidR="00635159" w:rsidTr="00635159">
        <w:tc>
          <w:tcPr>
            <w:tcW w:w="534" w:type="dxa"/>
          </w:tcPr>
          <w:p w:rsidR="00635159" w:rsidRDefault="00635159" w:rsidP="0041561B">
            <w:pPr>
              <w:spacing w:line="400" w:lineRule="exact"/>
            </w:pPr>
            <w:r>
              <w:rPr>
                <w:rFonts w:hint="eastAsia"/>
              </w:rPr>
              <w:t>5</w:t>
            </w:r>
          </w:p>
        </w:tc>
        <w:tc>
          <w:tcPr>
            <w:tcW w:w="1417" w:type="dxa"/>
          </w:tcPr>
          <w:p w:rsidR="00635159" w:rsidRDefault="00BD2652" w:rsidP="0041561B">
            <w:pPr>
              <w:spacing w:line="400" w:lineRule="exact"/>
              <w:jc w:val="center"/>
            </w:pPr>
            <w:r>
              <w:rPr>
                <w:rFonts w:hint="eastAsia"/>
              </w:rPr>
              <w:t>办理时限</w:t>
            </w:r>
          </w:p>
        </w:tc>
        <w:tc>
          <w:tcPr>
            <w:tcW w:w="6571" w:type="dxa"/>
          </w:tcPr>
          <w:p w:rsidR="00635159" w:rsidRDefault="008E04D8" w:rsidP="0041561B">
            <w:pPr>
              <w:spacing w:line="400" w:lineRule="exact"/>
            </w:pPr>
            <w:r w:rsidRPr="008E04D8">
              <w:rPr>
                <w:rFonts w:ascii="ˎ̥" w:hAnsi="ˎ̥"/>
                <w:color w:val="000000"/>
                <w:szCs w:val="21"/>
              </w:rPr>
              <w:t>法定时限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15</w:t>
            </w:r>
            <w:r w:rsidRPr="008E04D8">
              <w:rPr>
                <w:rFonts w:ascii="ˎ̥" w:hAnsi="ˎ̥"/>
                <w:color w:val="000000"/>
                <w:szCs w:val="21"/>
              </w:rPr>
              <w:t>个工作日</w:t>
            </w:r>
          </w:p>
        </w:tc>
      </w:tr>
      <w:tr w:rsidR="00635159" w:rsidTr="00635159">
        <w:tc>
          <w:tcPr>
            <w:tcW w:w="534" w:type="dxa"/>
          </w:tcPr>
          <w:p w:rsidR="00651CC8" w:rsidRDefault="00651CC8" w:rsidP="00162714">
            <w:pPr>
              <w:spacing w:line="340" w:lineRule="exact"/>
            </w:pPr>
          </w:p>
          <w:p w:rsidR="00651CC8" w:rsidRDefault="00651CC8" w:rsidP="00162714">
            <w:pPr>
              <w:spacing w:line="340" w:lineRule="exact"/>
            </w:pPr>
          </w:p>
          <w:p w:rsidR="00651CC8" w:rsidRDefault="00651CC8" w:rsidP="00162714">
            <w:pPr>
              <w:spacing w:line="340" w:lineRule="exact"/>
            </w:pPr>
          </w:p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6</w:t>
            </w:r>
          </w:p>
        </w:tc>
        <w:tc>
          <w:tcPr>
            <w:tcW w:w="1417" w:type="dxa"/>
          </w:tcPr>
          <w:p w:rsidR="00BF3C0E" w:rsidRDefault="00BF3C0E" w:rsidP="00162714">
            <w:pPr>
              <w:spacing w:line="340" w:lineRule="exact"/>
              <w:jc w:val="center"/>
            </w:pPr>
          </w:p>
          <w:p w:rsidR="00BF3C0E" w:rsidRDefault="00BF3C0E" w:rsidP="00162714">
            <w:pPr>
              <w:spacing w:line="340" w:lineRule="exact"/>
              <w:jc w:val="center"/>
            </w:pPr>
          </w:p>
          <w:p w:rsidR="00BF3C0E" w:rsidRDefault="00BF3C0E" w:rsidP="00162714">
            <w:pPr>
              <w:spacing w:line="340" w:lineRule="exact"/>
              <w:jc w:val="center"/>
            </w:pPr>
          </w:p>
          <w:p w:rsidR="00635159" w:rsidRDefault="00BD2652" w:rsidP="00162714">
            <w:pPr>
              <w:spacing w:line="340" w:lineRule="exact"/>
              <w:jc w:val="center"/>
            </w:pPr>
            <w:r>
              <w:rPr>
                <w:rFonts w:hint="eastAsia"/>
              </w:rPr>
              <w:t>办公地点</w:t>
            </w:r>
          </w:p>
        </w:tc>
        <w:tc>
          <w:tcPr>
            <w:tcW w:w="6571" w:type="dxa"/>
          </w:tcPr>
          <w:p w:rsidR="008E04D8" w:rsidRPr="008E04D8" w:rsidRDefault="008E04D8" w:rsidP="00162714">
            <w:pPr>
              <w:spacing w:line="340" w:lineRule="exac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威海市统一路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406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号公证业务服务大厅</w:t>
            </w:r>
          </w:p>
          <w:p w:rsidR="008E04D8" w:rsidRPr="008E04D8" w:rsidRDefault="008E04D8" w:rsidP="00162714">
            <w:pPr>
              <w:spacing w:line="340" w:lineRule="exac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咨询电话：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0631-5231996</w:t>
            </w:r>
          </w:p>
          <w:p w:rsidR="008E04D8" w:rsidRPr="008E04D8" w:rsidRDefault="008E04D8" w:rsidP="00162714">
            <w:pPr>
              <w:widowControl/>
              <w:spacing w:line="340" w:lineRule="exact"/>
              <w:jc w:val="lef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/>
                <w:color w:val="000000"/>
                <w:szCs w:val="21"/>
              </w:rPr>
              <w:t>威海市海滨北路</w:t>
            </w:r>
            <w:r w:rsidRPr="008E04D8">
              <w:rPr>
                <w:rFonts w:ascii="ˎ̥" w:hAnsi="ˎ̥"/>
                <w:color w:val="000000"/>
                <w:szCs w:val="21"/>
              </w:rPr>
              <w:t>46</w:t>
            </w:r>
            <w:r w:rsidRPr="008E04D8">
              <w:rPr>
                <w:rFonts w:ascii="ˎ̥" w:hAnsi="ˎ̥"/>
                <w:color w:val="000000"/>
                <w:szCs w:val="21"/>
              </w:rPr>
              <w:t>号威胜大厦六楼公证窗口</w:t>
            </w:r>
          </w:p>
          <w:p w:rsidR="008E04D8" w:rsidRPr="008E04D8" w:rsidRDefault="008E04D8" w:rsidP="00162714">
            <w:pPr>
              <w:spacing w:line="340" w:lineRule="exac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咨询电话：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0631-5227157</w:t>
            </w:r>
          </w:p>
          <w:p w:rsidR="008E04D8" w:rsidRPr="008E04D8" w:rsidRDefault="008E04D8" w:rsidP="00162714">
            <w:pPr>
              <w:widowControl/>
              <w:spacing w:line="340" w:lineRule="exact"/>
              <w:jc w:val="lef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威海</w:t>
            </w:r>
            <w:r w:rsidRPr="008E04D8">
              <w:rPr>
                <w:rFonts w:ascii="ˎ̥" w:hAnsi="ˎ̥"/>
                <w:color w:val="000000"/>
                <w:szCs w:val="21"/>
              </w:rPr>
              <w:t>高区福山路，哈工大东门对面学府家园</w:t>
            </w:r>
            <w:r w:rsidRPr="008E04D8">
              <w:rPr>
                <w:rFonts w:ascii="ˎ̥" w:hAnsi="ˎ̥"/>
                <w:color w:val="000000"/>
                <w:szCs w:val="21"/>
              </w:rPr>
              <w:t>17-6</w:t>
            </w:r>
            <w:r w:rsidRPr="008E04D8">
              <w:rPr>
                <w:rFonts w:ascii="ˎ̥" w:hAnsi="ˎ̥"/>
                <w:color w:val="000000"/>
                <w:szCs w:val="21"/>
              </w:rPr>
              <w:t>号</w:t>
            </w:r>
            <w:r w:rsidRPr="008E04D8">
              <w:rPr>
                <w:rFonts w:ascii="ˎ̥" w:hAnsi="ˎ̥"/>
                <w:color w:val="000000"/>
                <w:szCs w:val="21"/>
              </w:rPr>
              <w:t>2</w:t>
            </w:r>
            <w:r w:rsidRPr="008E04D8">
              <w:rPr>
                <w:rFonts w:ascii="ˎ̥" w:hAnsi="ˎ̥"/>
                <w:color w:val="000000"/>
                <w:szCs w:val="21"/>
              </w:rPr>
              <w:t>楼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公证窗口</w:t>
            </w:r>
          </w:p>
          <w:p w:rsidR="008E04D8" w:rsidRPr="008E04D8" w:rsidRDefault="008E04D8" w:rsidP="00162714">
            <w:pPr>
              <w:widowControl/>
              <w:spacing w:line="340" w:lineRule="exact"/>
              <w:jc w:val="lef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咨询电话：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0631-5350300</w:t>
            </w:r>
          </w:p>
          <w:p w:rsidR="008E04D8" w:rsidRPr="008E04D8" w:rsidRDefault="008E04D8" w:rsidP="00162714">
            <w:pPr>
              <w:widowControl/>
              <w:spacing w:line="340" w:lineRule="exact"/>
              <w:jc w:val="lef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威海市临港经济技术开发区江苏东路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1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号公证窗口</w:t>
            </w:r>
          </w:p>
          <w:p w:rsidR="00635159" w:rsidRDefault="008E04D8" w:rsidP="00162714">
            <w:pPr>
              <w:widowControl/>
              <w:spacing w:line="340" w:lineRule="exact"/>
              <w:jc w:val="left"/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咨询电话：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0631-5551103</w:t>
            </w:r>
          </w:p>
        </w:tc>
      </w:tr>
    </w:tbl>
    <w:p w:rsidR="00635159" w:rsidRDefault="00635159"/>
    <w:p w:rsidR="00F347E1" w:rsidRDefault="00F347E1"/>
    <w:p w:rsidR="00F347E1" w:rsidRDefault="00F347E1"/>
    <w:p w:rsidR="00F347E1" w:rsidRDefault="00F347E1"/>
    <w:p w:rsidR="00F347E1" w:rsidRDefault="00F347E1"/>
    <w:p w:rsidR="00F347E1" w:rsidRDefault="00F347E1" w:rsidP="00F347E1">
      <w:pPr>
        <w:jc w:val="center"/>
      </w:pPr>
      <w:r>
        <w:rPr>
          <w:noProof/>
        </w:rPr>
        <w:lastRenderedPageBreak/>
        <w:drawing>
          <wp:inline distT="0" distB="0" distL="0" distR="0">
            <wp:extent cx="4505325" cy="6124575"/>
            <wp:effectExtent l="19050" t="0" r="9525" b="0"/>
            <wp:docPr id="1" name="图片 1" descr="C:\Users\Administrator\Desktop\11159560_65311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istrator\Desktop\11159560_653116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05325" cy="6124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F347E1" w:rsidSect="00852B1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842C4" w:rsidRDefault="00B842C4" w:rsidP="00635159">
      <w:r>
        <w:separator/>
      </w:r>
    </w:p>
  </w:endnote>
  <w:endnote w:type="continuationSeparator" w:id="1">
    <w:p w:rsidR="00B842C4" w:rsidRDefault="00B842C4" w:rsidP="0063515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ˎ̥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842C4" w:rsidRDefault="00B842C4" w:rsidP="00635159">
      <w:r>
        <w:separator/>
      </w:r>
    </w:p>
  </w:footnote>
  <w:footnote w:type="continuationSeparator" w:id="1">
    <w:p w:rsidR="00B842C4" w:rsidRDefault="00B842C4" w:rsidP="0063515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331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635159"/>
    <w:rsid w:val="00011309"/>
    <w:rsid w:val="00103681"/>
    <w:rsid w:val="00112E1E"/>
    <w:rsid w:val="001468B2"/>
    <w:rsid w:val="00162714"/>
    <w:rsid w:val="001B2EB9"/>
    <w:rsid w:val="0041561B"/>
    <w:rsid w:val="00423C2A"/>
    <w:rsid w:val="004A669B"/>
    <w:rsid w:val="005929B5"/>
    <w:rsid w:val="00620C68"/>
    <w:rsid w:val="00635159"/>
    <w:rsid w:val="00651CC8"/>
    <w:rsid w:val="006F3D2A"/>
    <w:rsid w:val="0076774E"/>
    <w:rsid w:val="007736CD"/>
    <w:rsid w:val="007C71C9"/>
    <w:rsid w:val="007E0FC4"/>
    <w:rsid w:val="0080289C"/>
    <w:rsid w:val="00852B1F"/>
    <w:rsid w:val="008E04D8"/>
    <w:rsid w:val="00956676"/>
    <w:rsid w:val="009F76DA"/>
    <w:rsid w:val="00A216B2"/>
    <w:rsid w:val="00B842C4"/>
    <w:rsid w:val="00BD2652"/>
    <w:rsid w:val="00BE65BF"/>
    <w:rsid w:val="00BF3C0E"/>
    <w:rsid w:val="00C6634A"/>
    <w:rsid w:val="00D439DC"/>
    <w:rsid w:val="00DC55D5"/>
    <w:rsid w:val="00DE4656"/>
    <w:rsid w:val="00E251F8"/>
    <w:rsid w:val="00E45DFB"/>
    <w:rsid w:val="00E761C7"/>
    <w:rsid w:val="00F347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2B1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63515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635159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63515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635159"/>
    <w:rPr>
      <w:sz w:val="18"/>
      <w:szCs w:val="18"/>
    </w:rPr>
  </w:style>
  <w:style w:type="table" w:styleId="a5">
    <w:name w:val="Table Grid"/>
    <w:basedOn w:val="a1"/>
    <w:uiPriority w:val="59"/>
    <w:rsid w:val="0063515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Normal (Web)"/>
    <w:basedOn w:val="a"/>
    <w:uiPriority w:val="99"/>
    <w:unhideWhenUsed/>
    <w:rsid w:val="005929B5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7">
    <w:name w:val="Balloon Text"/>
    <w:basedOn w:val="a"/>
    <w:link w:val="Char1"/>
    <w:uiPriority w:val="99"/>
    <w:semiHidden/>
    <w:unhideWhenUsed/>
    <w:rsid w:val="00F347E1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F347E1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0987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118</Words>
  <Characters>674</Characters>
  <Application>Microsoft Office Word</Application>
  <DocSecurity>0</DocSecurity>
  <Lines>5</Lines>
  <Paragraphs>1</Paragraphs>
  <ScaleCrop>false</ScaleCrop>
  <Company>QZZY</Company>
  <LinksUpToDate>false</LinksUpToDate>
  <CharactersWithSpaces>791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QZZY</dc:creator>
  <cp:keywords/>
  <dc:description/>
  <cp:lastModifiedBy>QZZY</cp:lastModifiedBy>
  <cp:revision>27</cp:revision>
  <dcterms:created xsi:type="dcterms:W3CDTF">2018-07-09T01:42:00Z</dcterms:created>
  <dcterms:modified xsi:type="dcterms:W3CDTF">2018-07-13T07:05:00Z</dcterms:modified>
</cp:coreProperties>
</file>